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Ind w:w="89" w:type="dxa"/>
        <w:tblLook w:val="04A0"/>
      </w:tblPr>
      <w:tblGrid>
        <w:gridCol w:w="4900"/>
        <w:gridCol w:w="3480"/>
      </w:tblGrid>
      <w:tr w:rsidR="00843577" w:rsidRPr="00843577" w:rsidTr="00843577">
        <w:trPr>
          <w:trHeight w:val="90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577" w:rsidRPr="00843577" w:rsidRDefault="00843577" w:rsidP="006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>Объем всех продовольственных товаров, реализованных                                                                               за 20</w:t>
            </w:r>
            <w:r w:rsidR="005F1BC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67417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 xml:space="preserve"> финансовый год, по муниципальным районам и городским округам                                                                                          Республики Саха (Якутия)</w:t>
            </w:r>
          </w:p>
        </w:tc>
      </w:tr>
      <w:tr w:rsidR="00843577" w:rsidRPr="00843577" w:rsidTr="00843577">
        <w:trPr>
          <w:trHeight w:val="27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577" w:rsidRPr="00843577" w:rsidTr="00843577">
        <w:trPr>
          <w:trHeight w:val="840"/>
        </w:trPr>
        <w:tc>
          <w:tcPr>
            <w:tcW w:w="4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43577" w:rsidRPr="00843577" w:rsidRDefault="00843577" w:rsidP="0067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всех продовольственных товаров, реализованных за 20</w:t>
            </w:r>
            <w:r w:rsidR="005F1B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41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финансовый год, тысяч рублей</w:t>
            </w:r>
            <w:proofErr w:type="gramStart"/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8435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43577" w:rsidRPr="00843577" w:rsidTr="00045436">
        <w:trPr>
          <w:trHeight w:val="28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>Республика Саха (Якутия)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3577" w:rsidRPr="00843577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136</w:t>
            </w:r>
            <w:r w:rsidR="006034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378</w:t>
            </w:r>
            <w:r w:rsidR="006034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843577" w:rsidRPr="00EF07F6" w:rsidTr="00EF07F6">
        <w:trPr>
          <w:trHeight w:val="19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577" w:rsidRPr="00843577" w:rsidRDefault="00843577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Городские округа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3577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  <w:r w:rsidR="006034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874</w:t>
            </w:r>
            <w:r w:rsidR="006034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535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Якутск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62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658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216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420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57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Муниципальные районы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  <w:r w:rsidR="006034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503</w:t>
            </w:r>
            <w:r w:rsidR="006034D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480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Абыйский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EF07F6">
              <w:rPr>
                <w:rFonts w:ascii="Times New Roman" w:eastAsia="Times New Roman" w:hAnsi="Times New Roman" w:cs="Times New Roman"/>
                <w:bCs/>
              </w:rPr>
              <w:t>450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351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033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970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Аллаиховский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411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927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299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818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Анабарский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национальный (</w:t>
            </w: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долгано-эвенкийский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478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486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883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758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Верхневилюйский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864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849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Верхнеколымский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531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855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Верхоянский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990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731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Вилюйский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546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961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Горный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881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711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Жиганский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национальный эвенкийский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501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944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174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843577">
              <w:rPr>
                <w:rFonts w:ascii="Times New Roman" w:eastAsia="Times New Roman" w:hAnsi="Times New Roman" w:cs="Times New Roman"/>
              </w:rPr>
              <w:t>Ленский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940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641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Мегино-Кангаласский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4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007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697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Мирнинский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593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672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Момский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486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962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Намский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508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029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Нерюнгринский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249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057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625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311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Нюрбинский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934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887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434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471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254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744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Оленекский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эвенкийский национальный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405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Среднеколымский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677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555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Сунтарский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891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601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Таттинский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399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446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Томпонский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520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493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Усть-Алданский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420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737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Усть-Майский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893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417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Усть-Янский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865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053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Хангаласский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427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149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EF07F6" w:rsidTr="00045436">
        <w:trPr>
          <w:trHeight w:val="300"/>
        </w:trPr>
        <w:tc>
          <w:tcPr>
            <w:tcW w:w="49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638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468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EF07F6" w:rsidRPr="00EF07F6" w:rsidTr="00045436">
        <w:trPr>
          <w:trHeight w:val="315"/>
        </w:trPr>
        <w:tc>
          <w:tcPr>
            <w:tcW w:w="49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577">
              <w:rPr>
                <w:rFonts w:ascii="Times New Roman" w:eastAsia="Times New Roman" w:hAnsi="Times New Roman" w:cs="Times New Roman"/>
              </w:rPr>
              <w:t>Эвено-Бытантайский</w:t>
            </w:r>
            <w:proofErr w:type="spellEnd"/>
            <w:r w:rsidRPr="00843577">
              <w:rPr>
                <w:rFonts w:ascii="Times New Roman" w:eastAsia="Times New Roman" w:hAnsi="Times New Roman" w:cs="Times New Roman"/>
              </w:rPr>
              <w:t xml:space="preserve"> национальный</w:t>
            </w:r>
          </w:p>
        </w:tc>
        <w:tc>
          <w:tcPr>
            <w:tcW w:w="3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07F6" w:rsidRPr="00EF07F6" w:rsidRDefault="00EF07F6" w:rsidP="00EF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07F6">
              <w:rPr>
                <w:rFonts w:ascii="Times New Roman" w:eastAsia="Times New Roman" w:hAnsi="Times New Roman" w:cs="Times New Roman"/>
                <w:bCs/>
              </w:rPr>
              <w:t>278</w:t>
            </w:r>
            <w:r w:rsidR="006034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261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F07F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EF07F6" w:rsidRPr="00843577" w:rsidTr="00843577">
        <w:trPr>
          <w:trHeight w:val="30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7F6" w:rsidRPr="00843577" w:rsidRDefault="00EF07F6" w:rsidP="00843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435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1)</w:t>
            </w:r>
            <w:r w:rsidRPr="008435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Без учета объема скрытой деятельности</w:t>
            </w:r>
            <w:r w:rsidR="006034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843577" w:rsidRDefault="00843577" w:rsidP="00843577"/>
    <w:sectPr w:rsidR="00843577" w:rsidSect="00843577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3577"/>
    <w:rsid w:val="00045436"/>
    <w:rsid w:val="00350F1A"/>
    <w:rsid w:val="005F1BC2"/>
    <w:rsid w:val="006034D3"/>
    <w:rsid w:val="00674177"/>
    <w:rsid w:val="007F5CB5"/>
    <w:rsid w:val="00843577"/>
    <w:rsid w:val="008C1873"/>
    <w:rsid w:val="008E0A24"/>
    <w:rsid w:val="00BA08CC"/>
    <w:rsid w:val="00EC4B19"/>
    <w:rsid w:val="00EF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</dc:creator>
  <cp:lastModifiedBy>P14_SidorovaSK</cp:lastModifiedBy>
  <cp:revision>2</cp:revision>
  <dcterms:created xsi:type="dcterms:W3CDTF">2023-04-24T00:42:00Z</dcterms:created>
  <dcterms:modified xsi:type="dcterms:W3CDTF">2023-04-24T00:42:00Z</dcterms:modified>
</cp:coreProperties>
</file>